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FD" w:rsidRDefault="008A41FD"/>
    <w:p w:rsidR="008A41FD" w:rsidRDefault="008A41FD"/>
    <w:p w:rsidR="008A41FD" w:rsidRDefault="00223BCF">
      <w:r>
        <w:rPr>
          <w:noProof/>
          <w:lang w:val="en-US" w:eastAsia="en-US"/>
        </w:rPr>
        <w:drawing>
          <wp:anchor distT="0" distB="0" distL="114300" distR="114300" simplePos="0" relativeHeight="251658240" behindDoc="0" locked="0" layoutInCell="1" allowOverlap="1">
            <wp:simplePos x="0" y="0"/>
            <wp:positionH relativeFrom="margin">
              <wp:posOffset>4876800</wp:posOffset>
            </wp:positionH>
            <wp:positionV relativeFrom="margin">
              <wp:posOffset>428625</wp:posOffset>
            </wp:positionV>
            <wp:extent cx="1171575" cy="7861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NDM_logo_primarais_L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575" cy="786130"/>
                    </a:xfrm>
                    <a:prstGeom prst="rect">
                      <a:avLst/>
                    </a:prstGeom>
                  </pic:spPr>
                </pic:pic>
              </a:graphicData>
            </a:graphic>
            <wp14:sizeRelH relativeFrom="margin">
              <wp14:pctWidth>0</wp14:pctWidth>
            </wp14:sizeRelH>
            <wp14:sizeRelV relativeFrom="margin">
              <wp14:pctHeight>0</wp14:pctHeight>
            </wp14:sizeRelV>
          </wp:anchor>
        </w:drawing>
      </w:r>
    </w:p>
    <w:p w:rsidR="008A41FD" w:rsidRPr="00FF5D68" w:rsidRDefault="008A41FD" w:rsidP="008A41FD">
      <w:pPr>
        <w:pStyle w:val="NormalWeb"/>
        <w:spacing w:before="0" w:after="0"/>
        <w:jc w:val="right"/>
        <w:rPr>
          <w:rFonts w:ascii="Roboto" w:hAnsi="Roboto" w:cs="Arial"/>
          <w:b/>
        </w:rPr>
      </w:pPr>
      <w:r w:rsidRPr="00FF5D68">
        <w:rPr>
          <w:rFonts w:ascii="Roboto" w:hAnsi="Roboto" w:cs="Arial"/>
          <w:b/>
        </w:rPr>
        <w:t xml:space="preserve">        </w:t>
      </w:r>
    </w:p>
    <w:p w:rsidR="00223BCF" w:rsidRDefault="00223BCF" w:rsidP="008A41FD">
      <w:pPr>
        <w:pStyle w:val="NormalWeb"/>
        <w:spacing w:before="0" w:after="0"/>
        <w:jc w:val="right"/>
        <w:rPr>
          <w:rFonts w:ascii="Roboto" w:hAnsi="Roboto" w:cs="Arial"/>
          <w:b/>
        </w:rPr>
      </w:pPr>
    </w:p>
    <w:p w:rsidR="00223BCF" w:rsidRDefault="00223BCF" w:rsidP="008A41FD">
      <w:pPr>
        <w:pStyle w:val="NormalWeb"/>
        <w:spacing w:before="0" w:after="0"/>
        <w:jc w:val="right"/>
        <w:rPr>
          <w:rFonts w:ascii="Roboto" w:hAnsi="Roboto" w:cs="Arial"/>
          <w:b/>
        </w:rPr>
      </w:pPr>
    </w:p>
    <w:p w:rsidR="00223BCF" w:rsidRDefault="00223BCF" w:rsidP="008A41FD">
      <w:pPr>
        <w:pStyle w:val="NormalWeb"/>
        <w:spacing w:before="0" w:after="0"/>
        <w:jc w:val="right"/>
        <w:rPr>
          <w:rFonts w:ascii="Roboto" w:hAnsi="Roboto" w:cs="Arial"/>
          <w:b/>
        </w:rPr>
      </w:pPr>
    </w:p>
    <w:p w:rsidR="00223BCF" w:rsidRDefault="00223BCF" w:rsidP="008A41FD">
      <w:pPr>
        <w:pStyle w:val="NormalWeb"/>
        <w:spacing w:before="0" w:after="0"/>
        <w:jc w:val="right"/>
        <w:rPr>
          <w:rFonts w:ascii="Roboto" w:hAnsi="Roboto" w:cs="Arial"/>
          <w:b/>
        </w:rPr>
      </w:pPr>
    </w:p>
    <w:p w:rsidR="008A41FD" w:rsidRPr="00FF5D68" w:rsidRDefault="008A41FD" w:rsidP="008A41FD">
      <w:pPr>
        <w:pStyle w:val="NormalWeb"/>
        <w:spacing w:before="0" w:after="0"/>
        <w:jc w:val="right"/>
        <w:rPr>
          <w:rFonts w:ascii="Roboto" w:hAnsi="Roboto"/>
        </w:rPr>
      </w:pPr>
      <w:r w:rsidRPr="00FF5D68">
        <w:rPr>
          <w:rFonts w:ascii="Roboto" w:hAnsi="Roboto" w:cs="Arial"/>
          <w:b/>
        </w:rPr>
        <w:t>PLAŠSAZIŅAS LĪDZEKĻIEM,</w:t>
      </w:r>
    </w:p>
    <w:p w:rsidR="008A41FD" w:rsidRPr="00FF5D68" w:rsidRDefault="008A41FD" w:rsidP="008A41FD">
      <w:pPr>
        <w:pStyle w:val="NormalWeb"/>
        <w:spacing w:before="0" w:after="0"/>
        <w:ind w:left="-540"/>
        <w:jc w:val="right"/>
        <w:rPr>
          <w:rFonts w:ascii="Roboto" w:hAnsi="Roboto"/>
        </w:rPr>
      </w:pPr>
      <w:r w:rsidRPr="00FF5D68">
        <w:rPr>
          <w:rFonts w:ascii="Roboto" w:hAnsi="Roboto" w:cs="Arial"/>
          <w:b/>
        </w:rPr>
        <w:t>VISIEM INTERESENTIEM</w:t>
      </w:r>
    </w:p>
    <w:p w:rsidR="008A41FD" w:rsidRPr="00FF5D68" w:rsidRDefault="008A41FD" w:rsidP="008A41FD">
      <w:pPr>
        <w:rPr>
          <w:rFonts w:ascii="Roboto" w:hAnsi="Roboto" w:cs="Arial"/>
          <w:b/>
        </w:rPr>
      </w:pPr>
    </w:p>
    <w:p w:rsidR="008A41FD" w:rsidRPr="00FF5D68" w:rsidRDefault="002C1ED9" w:rsidP="008A41FD">
      <w:pPr>
        <w:rPr>
          <w:rFonts w:ascii="Roboto" w:hAnsi="Roboto"/>
        </w:rPr>
      </w:pPr>
      <w:r>
        <w:rPr>
          <w:rFonts w:ascii="Roboto" w:hAnsi="Roboto" w:cs="Arial"/>
          <w:b/>
        </w:rPr>
        <w:t>30</w:t>
      </w:r>
      <w:bookmarkStart w:id="0" w:name="_GoBack"/>
      <w:bookmarkEnd w:id="0"/>
      <w:r w:rsidR="00D05CE8" w:rsidRPr="00223BCF">
        <w:rPr>
          <w:rFonts w:ascii="Roboto" w:hAnsi="Roboto" w:cs="Arial"/>
          <w:b/>
        </w:rPr>
        <w:t>.11</w:t>
      </w:r>
      <w:r w:rsidR="008A41FD" w:rsidRPr="00223BCF">
        <w:rPr>
          <w:rFonts w:ascii="Roboto" w:hAnsi="Roboto" w:cs="Arial"/>
          <w:b/>
        </w:rPr>
        <w:t>.202</w:t>
      </w:r>
      <w:r w:rsidR="00D05CE8" w:rsidRPr="00223BCF">
        <w:rPr>
          <w:rFonts w:ascii="Roboto" w:hAnsi="Roboto" w:cs="Arial"/>
          <w:b/>
        </w:rPr>
        <w:t>4</w:t>
      </w:r>
      <w:r w:rsidR="008A41FD" w:rsidRPr="00223BCF">
        <w:rPr>
          <w:rFonts w:ascii="Roboto" w:hAnsi="Roboto" w:cs="Arial"/>
          <w:b/>
        </w:rPr>
        <w:t>.</w:t>
      </w:r>
    </w:p>
    <w:p w:rsidR="008A41FD" w:rsidRPr="00FF5D68" w:rsidRDefault="008A41FD" w:rsidP="008A41FD">
      <w:pPr>
        <w:jc w:val="right"/>
        <w:rPr>
          <w:rFonts w:ascii="Roboto" w:hAnsi="Roboto" w:cs="Arial"/>
          <w:b/>
          <w:i/>
        </w:rPr>
      </w:pPr>
    </w:p>
    <w:p w:rsidR="00D05CE8" w:rsidRDefault="00D05CE8" w:rsidP="00E17A66">
      <w:pPr>
        <w:jc w:val="center"/>
        <w:rPr>
          <w:rFonts w:ascii="Roboto" w:hAnsi="Roboto" w:cs="Arial"/>
          <w:b/>
          <w:sz w:val="28"/>
        </w:rPr>
      </w:pPr>
      <w:r>
        <w:rPr>
          <w:rFonts w:ascii="Roboto" w:hAnsi="Roboto" w:cs="Arial"/>
          <w:b/>
          <w:sz w:val="28"/>
        </w:rPr>
        <w:t xml:space="preserve">Dabas muzejā būs </w:t>
      </w:r>
      <w:r w:rsidR="00021DF3">
        <w:rPr>
          <w:rFonts w:ascii="Roboto" w:hAnsi="Roboto" w:cs="Arial"/>
          <w:b/>
          <w:sz w:val="28"/>
        </w:rPr>
        <w:t>ap</w:t>
      </w:r>
      <w:r>
        <w:rPr>
          <w:rFonts w:ascii="Roboto" w:hAnsi="Roboto" w:cs="Arial"/>
          <w:b/>
          <w:sz w:val="28"/>
        </w:rPr>
        <w:t>skatām</w:t>
      </w:r>
      <w:r w:rsidR="00E13F33">
        <w:rPr>
          <w:rFonts w:ascii="Roboto" w:hAnsi="Roboto" w:cs="Arial"/>
          <w:b/>
          <w:sz w:val="28"/>
        </w:rPr>
        <w:t>a</w:t>
      </w:r>
      <w:r>
        <w:rPr>
          <w:rFonts w:ascii="Roboto" w:hAnsi="Roboto" w:cs="Arial"/>
          <w:b/>
          <w:sz w:val="28"/>
        </w:rPr>
        <w:t xml:space="preserve"> izstāde par dabas daudzveidību </w:t>
      </w:r>
    </w:p>
    <w:p w:rsidR="00A7103D" w:rsidRPr="00FF5D68" w:rsidRDefault="00FE1DC0" w:rsidP="00E17A66">
      <w:pPr>
        <w:jc w:val="center"/>
        <w:rPr>
          <w:rFonts w:ascii="Roboto" w:hAnsi="Roboto" w:cs="Arial"/>
          <w:b/>
          <w:sz w:val="28"/>
        </w:rPr>
      </w:pPr>
      <w:r>
        <w:rPr>
          <w:rFonts w:ascii="Roboto" w:hAnsi="Roboto" w:cs="Arial"/>
          <w:b/>
          <w:sz w:val="28"/>
        </w:rPr>
        <w:t>„Kā būtu, ja nebūtu?”</w:t>
      </w:r>
    </w:p>
    <w:p w:rsidR="00E17A66" w:rsidRPr="002542E1" w:rsidRDefault="00E17A66" w:rsidP="00E17A66">
      <w:pPr>
        <w:jc w:val="center"/>
        <w:rPr>
          <w:rFonts w:ascii="Roboto" w:hAnsi="Roboto" w:cs="Arial"/>
          <w:b/>
          <w:sz w:val="16"/>
          <w:szCs w:val="16"/>
        </w:rPr>
      </w:pPr>
    </w:p>
    <w:p w:rsidR="002542E1" w:rsidRDefault="00D05CE8" w:rsidP="002542E1">
      <w:pPr>
        <w:ind w:firstLine="720"/>
        <w:jc w:val="both"/>
        <w:rPr>
          <w:rFonts w:ascii="Roboto" w:hAnsi="Roboto" w:cs="Arial"/>
          <w:b/>
        </w:rPr>
      </w:pPr>
      <w:r w:rsidRPr="002542E1">
        <w:rPr>
          <w:rFonts w:ascii="Roboto" w:hAnsi="Roboto" w:cs="Arial"/>
          <w:b/>
        </w:rPr>
        <w:t>Latvijas Nacionālajā dabas muzejā no 30. novembra būs apskatāma</w:t>
      </w:r>
      <w:r w:rsidR="002542E1" w:rsidRPr="002542E1">
        <w:rPr>
          <w:rFonts w:ascii="Roboto" w:hAnsi="Roboto" w:cs="Arial"/>
          <w:b/>
        </w:rPr>
        <w:t xml:space="preserve"> izstāde par</w:t>
      </w:r>
      <w:r w:rsidR="002542E1">
        <w:rPr>
          <w:rFonts w:ascii="Roboto" w:hAnsi="Roboto" w:cs="Arial"/>
          <w:b/>
        </w:rPr>
        <w:t xml:space="preserve"> dabas daudzveidīb</w:t>
      </w:r>
      <w:r w:rsidR="00407DB1">
        <w:rPr>
          <w:rFonts w:ascii="Roboto" w:hAnsi="Roboto" w:cs="Arial"/>
          <w:b/>
        </w:rPr>
        <w:t>as nozīmi</w:t>
      </w:r>
      <w:r w:rsidR="002542E1" w:rsidRPr="002542E1">
        <w:rPr>
          <w:rFonts w:ascii="Roboto" w:hAnsi="Roboto" w:cs="Arial"/>
          <w:b/>
        </w:rPr>
        <w:t xml:space="preserve">, </w:t>
      </w:r>
      <w:r w:rsidR="002542E1" w:rsidRPr="00626FE1">
        <w:rPr>
          <w:rFonts w:ascii="Roboto" w:hAnsi="Roboto" w:cs="Arial"/>
          <w:b/>
        </w:rPr>
        <w:t xml:space="preserve">akcentējot </w:t>
      </w:r>
      <w:r w:rsidR="00626FE1" w:rsidRPr="00626FE1">
        <w:rPr>
          <w:rFonts w:ascii="Roboto" w:hAnsi="Roboto" w:cs="Arial"/>
          <w:b/>
        </w:rPr>
        <w:t xml:space="preserve">dzīvo organismu savstarpējās saiknes un to trauslumu veselīgas un līdzsvarotas dzīves vides nodrošināšanai. </w:t>
      </w:r>
      <w:r w:rsidR="00626FE1">
        <w:rPr>
          <w:rFonts w:ascii="Roboto" w:hAnsi="Roboto" w:cs="Arial"/>
          <w:b/>
        </w:rPr>
        <w:t>Iepazīstot</w:t>
      </w:r>
      <w:r w:rsidR="00626FE1" w:rsidRPr="00626FE1">
        <w:rPr>
          <w:rFonts w:ascii="Roboto" w:hAnsi="Roboto" w:cs="Arial"/>
          <w:b/>
        </w:rPr>
        <w:t xml:space="preserve"> četr</w:t>
      </w:r>
      <w:r w:rsidR="00626FE1">
        <w:rPr>
          <w:rFonts w:ascii="Roboto" w:hAnsi="Roboto" w:cs="Arial"/>
          <w:b/>
        </w:rPr>
        <w:t>as</w:t>
      </w:r>
      <w:r w:rsidR="00626FE1" w:rsidRPr="00626FE1">
        <w:rPr>
          <w:rFonts w:ascii="Roboto" w:hAnsi="Roboto" w:cs="Arial"/>
          <w:b/>
        </w:rPr>
        <w:t xml:space="preserve"> dzīvotn</w:t>
      </w:r>
      <w:r w:rsidR="00626FE1">
        <w:rPr>
          <w:rFonts w:ascii="Roboto" w:hAnsi="Roboto" w:cs="Arial"/>
          <w:b/>
        </w:rPr>
        <w:t xml:space="preserve">es, </w:t>
      </w:r>
      <w:r w:rsidR="00626FE1" w:rsidRPr="00626FE1">
        <w:rPr>
          <w:rFonts w:ascii="Roboto" w:hAnsi="Roboto" w:cs="Arial"/>
          <w:b/>
        </w:rPr>
        <w:t xml:space="preserve">apmeklētāji </w:t>
      </w:r>
      <w:r w:rsidR="00626FE1">
        <w:rPr>
          <w:rFonts w:ascii="Roboto" w:hAnsi="Roboto" w:cs="Arial"/>
          <w:b/>
        </w:rPr>
        <w:t>izzinās</w:t>
      </w:r>
      <w:r w:rsidR="00626FE1" w:rsidRPr="00626FE1">
        <w:rPr>
          <w:rFonts w:ascii="Roboto" w:hAnsi="Roboto" w:cs="Arial"/>
          <w:b/>
        </w:rPr>
        <w:t xml:space="preserve"> </w:t>
      </w:r>
      <w:r w:rsidR="00626FE1">
        <w:rPr>
          <w:rFonts w:ascii="Roboto" w:hAnsi="Roboto" w:cs="Arial"/>
          <w:b/>
        </w:rPr>
        <w:t>to iemītniekus un būs aicināti iedomāties, kāda būtu dzīve bez dabas daudzveidības</w:t>
      </w:r>
      <w:r w:rsidR="00EF03C3">
        <w:rPr>
          <w:rFonts w:ascii="Roboto" w:hAnsi="Roboto" w:cs="Arial"/>
          <w:b/>
        </w:rPr>
        <w:t>.</w:t>
      </w:r>
      <w:r w:rsidR="00626FE1">
        <w:rPr>
          <w:rFonts w:ascii="Roboto" w:hAnsi="Roboto" w:cs="Arial"/>
          <w:b/>
        </w:rPr>
        <w:t xml:space="preserve"> </w:t>
      </w:r>
    </w:p>
    <w:p w:rsidR="002542E1" w:rsidRDefault="002542E1" w:rsidP="002542E1">
      <w:pPr>
        <w:ind w:firstLine="720"/>
        <w:jc w:val="both"/>
        <w:rPr>
          <w:rFonts w:ascii="Roboto" w:hAnsi="Roboto" w:cs="Arial"/>
          <w:b/>
        </w:rPr>
      </w:pPr>
    </w:p>
    <w:p w:rsidR="00D05CE8" w:rsidRPr="009173BE" w:rsidRDefault="004221F6" w:rsidP="009173BE">
      <w:pPr>
        <w:ind w:firstLine="720"/>
        <w:jc w:val="both"/>
        <w:rPr>
          <w:rFonts w:ascii="Roboto" w:hAnsi="Roboto" w:cs="Arial"/>
          <w:highlight w:val="green"/>
        </w:rPr>
      </w:pPr>
      <w:r>
        <w:rPr>
          <w:rFonts w:ascii="Roboto" w:hAnsi="Roboto" w:cs="Arial"/>
        </w:rPr>
        <w:t>D</w:t>
      </w:r>
      <w:r w:rsidRPr="004221F6">
        <w:rPr>
          <w:rFonts w:ascii="Roboto" w:hAnsi="Roboto" w:cs="Arial"/>
        </w:rPr>
        <w:t>abā ikvienai dzīvai būtnei, pat vismazākajai, ir sava loma.</w:t>
      </w:r>
      <w:r>
        <w:rPr>
          <w:rFonts w:ascii="Roboto" w:hAnsi="Roboto" w:cs="Arial"/>
        </w:rPr>
        <w:t xml:space="preserve"> </w:t>
      </w:r>
      <w:r w:rsidR="00D05CE8" w:rsidRPr="00D05CE8">
        <w:rPr>
          <w:rFonts w:ascii="Roboto" w:hAnsi="Roboto" w:cs="Arial"/>
        </w:rPr>
        <w:t>Kā puzles kauliņi pareizi saliktā attēlā, neskaitāmas augu, dzīvnieku, sēņu un mikroorganismu sugas dabā ir savstarpēji saistītas, radot veselīgu un līdzsvarotu dzīves vidi uz mūsu planētas. Diemžēl cilvēka darbība radījusi dabā lielas pārmaiņas un veicinājusi dažādu sugu izzušanu, bet vienas sugas zaudējums ietekmē daudzas citas.</w:t>
      </w:r>
    </w:p>
    <w:p w:rsidR="00D05CE8" w:rsidRPr="00D05CE8" w:rsidRDefault="00D05CE8" w:rsidP="00D05CE8">
      <w:pPr>
        <w:ind w:firstLine="720"/>
        <w:jc w:val="both"/>
        <w:rPr>
          <w:rFonts w:ascii="Roboto" w:hAnsi="Roboto" w:cs="Arial"/>
        </w:rPr>
      </w:pPr>
    </w:p>
    <w:p w:rsidR="00D05CE8" w:rsidRDefault="00D05CE8" w:rsidP="003D4D16">
      <w:pPr>
        <w:ind w:firstLine="720"/>
        <w:jc w:val="both"/>
        <w:rPr>
          <w:rFonts w:ascii="Roboto" w:hAnsi="Roboto" w:cs="Arial"/>
        </w:rPr>
      </w:pPr>
      <w:r w:rsidRPr="00D05CE8">
        <w:rPr>
          <w:rFonts w:ascii="Roboto" w:hAnsi="Roboto" w:cs="Arial"/>
        </w:rPr>
        <w:t>Dodoties simboliskā pastaigā pa četrām Latvijā sastopamām dzīvotnēm un spēlējot spēles, varēs uzzināt, kā savā</w:t>
      </w:r>
      <w:r w:rsidR="00E13F33">
        <w:rPr>
          <w:rFonts w:ascii="Roboto" w:hAnsi="Roboto" w:cs="Arial"/>
        </w:rPr>
        <w:t xml:space="preserve"> </w:t>
      </w:r>
      <w:r w:rsidRPr="00D05CE8">
        <w:rPr>
          <w:rFonts w:ascii="Roboto" w:hAnsi="Roboto" w:cs="Arial"/>
        </w:rPr>
        <w:t>starpā saistītas sugas</w:t>
      </w:r>
      <w:r w:rsidR="00E13F33">
        <w:rPr>
          <w:rFonts w:ascii="Roboto" w:hAnsi="Roboto" w:cs="Arial"/>
        </w:rPr>
        <w:t>, kas dzīvo</w:t>
      </w:r>
      <w:r w:rsidRPr="00D05CE8">
        <w:rPr>
          <w:rFonts w:ascii="Roboto" w:hAnsi="Roboto" w:cs="Arial"/>
        </w:rPr>
        <w:t xml:space="preserve"> mežā, </w:t>
      </w:r>
      <w:r w:rsidR="00E13F33">
        <w:rPr>
          <w:rFonts w:ascii="Roboto" w:hAnsi="Roboto" w:cs="Arial"/>
        </w:rPr>
        <w:t xml:space="preserve">pļavā, </w:t>
      </w:r>
      <w:r w:rsidRPr="00D05CE8">
        <w:rPr>
          <w:rFonts w:ascii="Roboto" w:hAnsi="Roboto" w:cs="Arial"/>
        </w:rPr>
        <w:t xml:space="preserve">purvā un </w:t>
      </w:r>
      <w:r w:rsidR="00D0519E">
        <w:rPr>
          <w:rFonts w:ascii="Roboto" w:hAnsi="Roboto" w:cs="Arial"/>
        </w:rPr>
        <w:t>bebrainē. Iepazīstot katru dzīvotni, apmeklētāji</w:t>
      </w:r>
      <w:r w:rsidR="003D4D16">
        <w:rPr>
          <w:rFonts w:ascii="Roboto" w:hAnsi="Roboto" w:cs="Arial"/>
        </w:rPr>
        <w:t xml:space="preserve"> varēs izpētīt un aizdomāties arī par to, kā </w:t>
      </w:r>
      <w:r w:rsidRPr="003D4D16">
        <w:rPr>
          <w:rFonts w:ascii="Roboto" w:hAnsi="Roboto" w:cs="Arial"/>
        </w:rPr>
        <w:t>bioloģisko daudzveidību</w:t>
      </w:r>
      <w:r w:rsidR="003D4D16" w:rsidRPr="003D4D16">
        <w:rPr>
          <w:rFonts w:ascii="Roboto" w:hAnsi="Roboto" w:cs="Arial"/>
        </w:rPr>
        <w:t xml:space="preserve"> ietekmē cilvēka darbība</w:t>
      </w:r>
      <w:r w:rsidR="003D4D16">
        <w:rPr>
          <w:rFonts w:ascii="Roboto" w:hAnsi="Roboto" w:cs="Arial"/>
        </w:rPr>
        <w:t xml:space="preserve"> un kāda būtu dzīve šķietami ideālā, pilnībā pārveidotā </w:t>
      </w:r>
      <w:r w:rsidR="000303E3">
        <w:rPr>
          <w:rFonts w:ascii="Roboto" w:hAnsi="Roboto" w:cs="Arial"/>
        </w:rPr>
        <w:t>vidē</w:t>
      </w:r>
      <w:r w:rsidRPr="003D4D16">
        <w:rPr>
          <w:rFonts w:ascii="Roboto" w:hAnsi="Roboto" w:cs="Arial"/>
        </w:rPr>
        <w:t>.</w:t>
      </w:r>
      <w:r w:rsidR="00E13F33" w:rsidRPr="003D4D16">
        <w:rPr>
          <w:rFonts w:ascii="Roboto" w:hAnsi="Roboto" w:cs="Arial"/>
        </w:rPr>
        <w:t xml:space="preserve"> </w:t>
      </w:r>
      <w:r w:rsidRPr="003D4D16">
        <w:rPr>
          <w:rFonts w:ascii="Roboto" w:hAnsi="Roboto" w:cs="Arial"/>
        </w:rPr>
        <w:t>Izstādi veidojuši muzeja</w:t>
      </w:r>
      <w:r w:rsidRPr="00D05CE8">
        <w:rPr>
          <w:rFonts w:ascii="Roboto" w:hAnsi="Roboto" w:cs="Arial"/>
        </w:rPr>
        <w:t xml:space="preserve"> dabaszinātņu jomu speciālisti</w:t>
      </w:r>
      <w:r w:rsidR="003D4D16">
        <w:rPr>
          <w:rFonts w:ascii="Roboto" w:hAnsi="Roboto" w:cs="Arial"/>
        </w:rPr>
        <w:t>, pārstāvot dažādas nozares – ekoloģiju, ģeoloģiju, botāniku</w:t>
      </w:r>
      <w:r w:rsidR="0006172D">
        <w:rPr>
          <w:rFonts w:ascii="Roboto" w:hAnsi="Roboto" w:cs="Arial"/>
        </w:rPr>
        <w:t>, mikoloģiju un</w:t>
      </w:r>
      <w:r w:rsidR="0006172D" w:rsidRPr="0006172D">
        <w:rPr>
          <w:rFonts w:ascii="Roboto" w:hAnsi="Roboto" w:cs="Arial"/>
        </w:rPr>
        <w:t xml:space="preserve"> </w:t>
      </w:r>
      <w:r w:rsidR="0006172D">
        <w:rPr>
          <w:rFonts w:ascii="Roboto" w:hAnsi="Roboto" w:cs="Arial"/>
        </w:rPr>
        <w:t>zooloģiju</w:t>
      </w:r>
      <w:r w:rsidR="003D4D16">
        <w:rPr>
          <w:rFonts w:ascii="Roboto" w:hAnsi="Roboto" w:cs="Arial"/>
        </w:rPr>
        <w:t>.</w:t>
      </w:r>
    </w:p>
    <w:p w:rsidR="00407DB1" w:rsidRDefault="00407DB1" w:rsidP="00D05CE8">
      <w:pPr>
        <w:ind w:firstLine="720"/>
        <w:jc w:val="both"/>
        <w:rPr>
          <w:rFonts w:ascii="Roboto" w:hAnsi="Roboto" w:cs="Arial"/>
        </w:rPr>
      </w:pPr>
    </w:p>
    <w:p w:rsidR="00E13F33" w:rsidRDefault="00407DB1" w:rsidP="00407DB1">
      <w:pPr>
        <w:ind w:firstLine="720"/>
        <w:jc w:val="both"/>
        <w:rPr>
          <w:rFonts w:ascii="Roboto" w:hAnsi="Roboto" w:cs="Arial"/>
        </w:rPr>
      </w:pPr>
      <w:r w:rsidRPr="00407DB1">
        <w:rPr>
          <w:rFonts w:ascii="Roboto" w:hAnsi="Roboto" w:cs="Arial"/>
        </w:rPr>
        <w:t>Izstādes ietvaros 1</w:t>
      </w:r>
      <w:r>
        <w:rPr>
          <w:rFonts w:ascii="Roboto" w:hAnsi="Roboto" w:cs="Arial"/>
        </w:rPr>
        <w:t>2</w:t>
      </w:r>
      <w:r w:rsidRPr="00407DB1">
        <w:rPr>
          <w:rFonts w:ascii="Roboto" w:hAnsi="Roboto" w:cs="Arial"/>
        </w:rPr>
        <w:t xml:space="preserve">. decembrī </w:t>
      </w:r>
      <w:r w:rsidR="00E13F33">
        <w:rPr>
          <w:rFonts w:ascii="Roboto" w:hAnsi="Roboto" w:cs="Arial"/>
        </w:rPr>
        <w:t xml:space="preserve">muzejā </w:t>
      </w:r>
      <w:r w:rsidRPr="00407DB1">
        <w:rPr>
          <w:rFonts w:ascii="Roboto" w:hAnsi="Roboto" w:cs="Arial"/>
        </w:rPr>
        <w:t>notiks seminārs „</w:t>
      </w:r>
      <w:r>
        <w:rPr>
          <w:rFonts w:ascii="Roboto" w:hAnsi="Roboto" w:cs="Arial"/>
        </w:rPr>
        <w:t xml:space="preserve">Aktuālais par dabas daudzveidības saglabāšanu”, </w:t>
      </w:r>
      <w:r w:rsidR="00E13F33">
        <w:rPr>
          <w:rFonts w:ascii="Roboto" w:hAnsi="Roboto" w:cs="Arial"/>
        </w:rPr>
        <w:t xml:space="preserve">uz kuru īpaši </w:t>
      </w:r>
      <w:r w:rsidR="00D0519E">
        <w:rPr>
          <w:rFonts w:ascii="Roboto" w:hAnsi="Roboto" w:cs="Arial"/>
        </w:rPr>
        <w:t xml:space="preserve">aicināti </w:t>
      </w:r>
      <w:r w:rsidR="00E13F33">
        <w:rPr>
          <w:rFonts w:ascii="Roboto" w:hAnsi="Roboto" w:cs="Arial"/>
        </w:rPr>
        <w:t>d</w:t>
      </w:r>
      <w:r w:rsidRPr="00407DB1">
        <w:rPr>
          <w:rFonts w:ascii="Roboto" w:hAnsi="Roboto" w:cs="Arial"/>
        </w:rPr>
        <w:t>abaszinātņu priekšmetu pedagogi</w:t>
      </w:r>
      <w:r w:rsidR="004D02E1">
        <w:rPr>
          <w:rFonts w:ascii="Roboto" w:hAnsi="Roboto" w:cs="Arial"/>
        </w:rPr>
        <w:t>, nozares studenti</w:t>
      </w:r>
      <w:r w:rsidRPr="00407DB1">
        <w:rPr>
          <w:rFonts w:ascii="Roboto" w:hAnsi="Roboto" w:cs="Arial"/>
        </w:rPr>
        <w:t xml:space="preserve"> un </w:t>
      </w:r>
      <w:r w:rsidR="00E13F33">
        <w:rPr>
          <w:rFonts w:ascii="Roboto" w:hAnsi="Roboto" w:cs="Arial"/>
        </w:rPr>
        <w:t>citi</w:t>
      </w:r>
      <w:r w:rsidRPr="00407DB1">
        <w:rPr>
          <w:rFonts w:ascii="Roboto" w:hAnsi="Roboto" w:cs="Arial"/>
        </w:rPr>
        <w:t xml:space="preserve"> interesenti</w:t>
      </w:r>
      <w:r w:rsidR="00E13F33">
        <w:rPr>
          <w:rFonts w:ascii="Roboto" w:hAnsi="Roboto" w:cs="Arial"/>
        </w:rPr>
        <w:t xml:space="preserve">. </w:t>
      </w:r>
    </w:p>
    <w:p w:rsidR="00407DB1" w:rsidRPr="00407DB1" w:rsidRDefault="00407DB1" w:rsidP="00407DB1">
      <w:pPr>
        <w:ind w:firstLine="720"/>
        <w:jc w:val="both"/>
        <w:rPr>
          <w:rFonts w:ascii="Roboto" w:hAnsi="Roboto" w:cs="Arial"/>
        </w:rPr>
      </w:pPr>
    </w:p>
    <w:p w:rsidR="00407DB1" w:rsidRDefault="00407DB1" w:rsidP="00407DB1">
      <w:pPr>
        <w:ind w:firstLine="720"/>
        <w:jc w:val="both"/>
        <w:rPr>
          <w:rFonts w:ascii="Roboto" w:hAnsi="Roboto" w:cs="Arial"/>
        </w:rPr>
      </w:pPr>
      <w:r w:rsidRPr="00407DB1">
        <w:rPr>
          <w:rFonts w:ascii="Roboto" w:hAnsi="Roboto" w:cs="Arial"/>
        </w:rPr>
        <w:t xml:space="preserve">Izstāde </w:t>
      </w:r>
      <w:r w:rsidR="00C13249">
        <w:rPr>
          <w:rFonts w:ascii="Roboto" w:hAnsi="Roboto" w:cs="Arial"/>
        </w:rPr>
        <w:t xml:space="preserve">„Kā būtu, ja nebūtu?” </w:t>
      </w:r>
      <w:r w:rsidRPr="00407DB1">
        <w:rPr>
          <w:rFonts w:ascii="Roboto" w:hAnsi="Roboto" w:cs="Arial"/>
        </w:rPr>
        <w:t>atvērta no 202</w:t>
      </w:r>
      <w:r w:rsidR="004221F6">
        <w:rPr>
          <w:rFonts w:ascii="Roboto" w:hAnsi="Roboto" w:cs="Arial"/>
        </w:rPr>
        <w:t xml:space="preserve">4. gada 30. novembra </w:t>
      </w:r>
      <w:r w:rsidRPr="00407DB1">
        <w:rPr>
          <w:rFonts w:ascii="Roboto" w:hAnsi="Roboto" w:cs="Arial"/>
        </w:rPr>
        <w:t>līdz 202</w:t>
      </w:r>
      <w:r w:rsidR="004221F6">
        <w:rPr>
          <w:rFonts w:ascii="Roboto" w:hAnsi="Roboto" w:cs="Arial"/>
        </w:rPr>
        <w:t>5</w:t>
      </w:r>
      <w:r w:rsidRPr="00407DB1">
        <w:rPr>
          <w:rFonts w:ascii="Roboto" w:hAnsi="Roboto" w:cs="Arial"/>
        </w:rPr>
        <w:t>. gada 1</w:t>
      </w:r>
      <w:r w:rsidR="004221F6">
        <w:rPr>
          <w:rFonts w:ascii="Roboto" w:hAnsi="Roboto" w:cs="Arial"/>
        </w:rPr>
        <w:t>8</w:t>
      </w:r>
      <w:r w:rsidRPr="00407DB1">
        <w:rPr>
          <w:rFonts w:ascii="Roboto" w:hAnsi="Roboto" w:cs="Arial"/>
        </w:rPr>
        <w:t xml:space="preserve">. maijam. </w:t>
      </w:r>
      <w:r w:rsidRPr="00FF5D68">
        <w:rPr>
          <w:rFonts w:ascii="Roboto" w:hAnsi="Roboto" w:cs="Arial"/>
        </w:rPr>
        <w:t xml:space="preserve">Aicinām padarīt savu apmeklējumu ērtāku un iegādāties biļetes lietotnē </w:t>
      </w:r>
      <w:r w:rsidRPr="00FF5D68">
        <w:rPr>
          <w:rFonts w:ascii="Roboto" w:hAnsi="Roboto" w:cs="Arial"/>
          <w:i/>
        </w:rPr>
        <w:t>Mobilly</w:t>
      </w:r>
      <w:r w:rsidRPr="00FF5D68">
        <w:rPr>
          <w:rFonts w:ascii="Roboto" w:hAnsi="Roboto" w:cs="Arial"/>
        </w:rPr>
        <w:t xml:space="preserve">. </w:t>
      </w:r>
      <w:r w:rsidRPr="00407DB1">
        <w:rPr>
          <w:rFonts w:ascii="Roboto" w:hAnsi="Roboto" w:cs="Arial"/>
        </w:rPr>
        <w:t xml:space="preserve">Plašāka informācija tīmekļa vietnē </w:t>
      </w:r>
      <w:hyperlink r:id="rId5" w:history="1">
        <w:r w:rsidRPr="003D3197">
          <w:rPr>
            <w:rStyle w:val="Hyperlink"/>
            <w:rFonts w:ascii="Roboto" w:hAnsi="Roboto" w:cs="Arial"/>
          </w:rPr>
          <w:t>www.dabasmuzejs.gov.lv</w:t>
        </w:r>
      </w:hyperlink>
      <w:r>
        <w:rPr>
          <w:rFonts w:ascii="Roboto" w:hAnsi="Roboto" w:cs="Arial"/>
        </w:rPr>
        <w:t xml:space="preserve"> </w:t>
      </w:r>
      <w:r w:rsidRPr="00407DB1">
        <w:rPr>
          <w:rFonts w:ascii="Roboto" w:hAnsi="Roboto" w:cs="Arial"/>
        </w:rPr>
        <w:t xml:space="preserve">un muzeja sociālo mediju kontos </w:t>
      </w:r>
      <w:r w:rsidRPr="00407DB1">
        <w:rPr>
          <w:rFonts w:ascii="Roboto" w:hAnsi="Roboto" w:cs="Arial"/>
          <w:i/>
        </w:rPr>
        <w:t>Facebook</w:t>
      </w:r>
      <w:r w:rsidRPr="00407DB1">
        <w:rPr>
          <w:rFonts w:ascii="Roboto" w:hAnsi="Roboto" w:cs="Arial"/>
        </w:rPr>
        <w:t xml:space="preserve"> un </w:t>
      </w:r>
      <w:r w:rsidRPr="00407DB1">
        <w:rPr>
          <w:rFonts w:ascii="Roboto" w:hAnsi="Roboto" w:cs="Arial"/>
          <w:i/>
        </w:rPr>
        <w:t>Instagram</w:t>
      </w:r>
      <w:r w:rsidRPr="00407DB1">
        <w:rPr>
          <w:rFonts w:ascii="Roboto" w:hAnsi="Roboto" w:cs="Arial"/>
        </w:rPr>
        <w:t>.</w:t>
      </w:r>
    </w:p>
    <w:p w:rsidR="00FE3489" w:rsidRDefault="00FE3489" w:rsidP="00407DB1">
      <w:pPr>
        <w:ind w:firstLine="720"/>
        <w:jc w:val="both"/>
        <w:rPr>
          <w:rFonts w:ascii="Roboto" w:hAnsi="Roboto" w:cs="Arial"/>
        </w:rPr>
      </w:pPr>
    </w:p>
    <w:p w:rsidR="00DC3C92" w:rsidRPr="00FF5D68" w:rsidRDefault="00DC3C92" w:rsidP="00407DB1">
      <w:pPr>
        <w:pStyle w:val="NoSpacing"/>
        <w:ind w:right="-23"/>
        <w:jc w:val="center"/>
        <w:rPr>
          <w:rFonts w:ascii="Roboto" w:eastAsia="Times New Roman" w:hAnsi="Roboto" w:cs="Arial"/>
          <w:b/>
          <w:kern w:val="0"/>
          <w:lang w:eastAsia="zh-CN" w:bidi="ar-SA"/>
        </w:rPr>
      </w:pPr>
      <w:r w:rsidRPr="00FF5D68">
        <w:rPr>
          <w:rFonts w:ascii="Roboto" w:eastAsia="Times New Roman" w:hAnsi="Roboto" w:cs="Arial"/>
          <w:b/>
          <w:kern w:val="0"/>
          <w:lang w:eastAsia="zh-CN" w:bidi="ar-SA"/>
        </w:rPr>
        <w:t>Izstā</w:t>
      </w:r>
      <w:r w:rsidR="00D05CE8">
        <w:rPr>
          <w:rFonts w:ascii="Roboto" w:eastAsia="Times New Roman" w:hAnsi="Roboto" w:cs="Arial"/>
          <w:b/>
          <w:kern w:val="0"/>
          <w:lang w:eastAsia="zh-CN" w:bidi="ar-SA"/>
        </w:rPr>
        <w:t>des</w:t>
      </w:r>
      <w:r w:rsidR="00D44C80">
        <w:rPr>
          <w:rFonts w:ascii="Roboto" w:eastAsia="Times New Roman" w:hAnsi="Roboto" w:cs="Arial"/>
          <w:b/>
          <w:kern w:val="0"/>
          <w:lang w:eastAsia="zh-CN" w:bidi="ar-SA"/>
        </w:rPr>
        <w:t xml:space="preserve"> darba</w:t>
      </w:r>
      <w:r w:rsidRPr="00FF5D68">
        <w:rPr>
          <w:rFonts w:ascii="Roboto" w:eastAsia="Times New Roman" w:hAnsi="Roboto" w:cs="Arial"/>
          <w:b/>
          <w:kern w:val="0"/>
          <w:lang w:eastAsia="zh-CN" w:bidi="ar-SA"/>
        </w:rPr>
        <w:t>laiks:</w:t>
      </w:r>
    </w:p>
    <w:p w:rsidR="0020071D" w:rsidRPr="00FF5D68" w:rsidRDefault="00900E9D" w:rsidP="00D05CE8">
      <w:pPr>
        <w:jc w:val="center"/>
        <w:rPr>
          <w:rFonts w:ascii="Roboto" w:hAnsi="Roboto" w:cs="Arial"/>
        </w:rPr>
      </w:pPr>
      <w:r>
        <w:rPr>
          <w:rFonts w:ascii="Roboto" w:hAnsi="Roboto" w:cs="Arial"/>
        </w:rPr>
        <w:t xml:space="preserve">T. </w:t>
      </w:r>
      <w:r w:rsidR="0020071D" w:rsidRPr="00FF5D68">
        <w:rPr>
          <w:rFonts w:ascii="Roboto" w:hAnsi="Roboto" w:cs="Arial"/>
        </w:rPr>
        <w:t>10.00–17.00</w:t>
      </w:r>
    </w:p>
    <w:p w:rsidR="0020071D" w:rsidRPr="00FF5D68" w:rsidRDefault="00900E9D" w:rsidP="0020071D">
      <w:pPr>
        <w:jc w:val="center"/>
        <w:rPr>
          <w:rFonts w:ascii="Roboto" w:hAnsi="Roboto" w:cs="Arial"/>
        </w:rPr>
      </w:pPr>
      <w:r>
        <w:rPr>
          <w:rFonts w:ascii="Roboto" w:hAnsi="Roboto" w:cs="Arial"/>
        </w:rPr>
        <w:t xml:space="preserve">C. </w:t>
      </w:r>
      <w:r w:rsidR="0020071D" w:rsidRPr="00FF5D68">
        <w:rPr>
          <w:rFonts w:ascii="Roboto" w:hAnsi="Roboto" w:cs="Arial"/>
        </w:rPr>
        <w:t>10.00–1</w:t>
      </w:r>
      <w:r w:rsidR="00D05CE8">
        <w:rPr>
          <w:rFonts w:ascii="Roboto" w:hAnsi="Roboto" w:cs="Arial"/>
        </w:rPr>
        <w:t>7</w:t>
      </w:r>
      <w:r w:rsidR="0020071D" w:rsidRPr="00FF5D68">
        <w:rPr>
          <w:rFonts w:ascii="Roboto" w:hAnsi="Roboto" w:cs="Arial"/>
        </w:rPr>
        <w:t>.00</w:t>
      </w:r>
    </w:p>
    <w:p w:rsidR="0020071D" w:rsidRPr="00FF5D68" w:rsidRDefault="00900E9D" w:rsidP="0020071D">
      <w:pPr>
        <w:jc w:val="center"/>
        <w:rPr>
          <w:rFonts w:ascii="Roboto" w:hAnsi="Roboto" w:cs="Arial"/>
        </w:rPr>
      </w:pPr>
      <w:r>
        <w:rPr>
          <w:rFonts w:ascii="Roboto" w:hAnsi="Roboto" w:cs="Arial"/>
        </w:rPr>
        <w:t xml:space="preserve">P. </w:t>
      </w:r>
      <w:r w:rsidR="0020071D" w:rsidRPr="00FF5D68">
        <w:rPr>
          <w:rFonts w:ascii="Roboto" w:hAnsi="Roboto" w:cs="Arial"/>
        </w:rPr>
        <w:t>10.00–17.00</w:t>
      </w:r>
    </w:p>
    <w:p w:rsidR="0020071D" w:rsidRPr="00FF5D68" w:rsidRDefault="00900E9D" w:rsidP="0020071D">
      <w:pPr>
        <w:jc w:val="center"/>
        <w:rPr>
          <w:rFonts w:ascii="Roboto" w:hAnsi="Roboto" w:cs="Arial"/>
        </w:rPr>
      </w:pPr>
      <w:r>
        <w:rPr>
          <w:rFonts w:ascii="Roboto" w:hAnsi="Roboto" w:cs="Arial"/>
        </w:rPr>
        <w:t xml:space="preserve">S. </w:t>
      </w:r>
      <w:r w:rsidR="0020071D" w:rsidRPr="00FF5D68">
        <w:rPr>
          <w:rFonts w:ascii="Roboto" w:hAnsi="Roboto" w:cs="Arial"/>
        </w:rPr>
        <w:t>1</w:t>
      </w:r>
      <w:r w:rsidR="00D05CE8">
        <w:rPr>
          <w:rFonts w:ascii="Roboto" w:hAnsi="Roboto" w:cs="Arial"/>
        </w:rPr>
        <w:t>0</w:t>
      </w:r>
      <w:r w:rsidR="0020071D" w:rsidRPr="00FF5D68">
        <w:rPr>
          <w:rFonts w:ascii="Roboto" w:hAnsi="Roboto" w:cs="Arial"/>
        </w:rPr>
        <w:t>.00–17.00</w:t>
      </w:r>
    </w:p>
    <w:p w:rsidR="00DC3C92" w:rsidRPr="00FF5D68" w:rsidRDefault="00900E9D" w:rsidP="00D05CE8">
      <w:pPr>
        <w:jc w:val="center"/>
        <w:rPr>
          <w:rFonts w:ascii="Roboto" w:hAnsi="Roboto" w:cs="Arial"/>
          <w:b/>
          <w:color w:val="FF0000"/>
          <w:szCs w:val="22"/>
        </w:rPr>
      </w:pPr>
      <w:r>
        <w:rPr>
          <w:rFonts w:ascii="Roboto" w:hAnsi="Roboto" w:cs="Arial"/>
        </w:rPr>
        <w:t xml:space="preserve">Sv. </w:t>
      </w:r>
      <w:r w:rsidR="00D05CE8">
        <w:rPr>
          <w:rFonts w:ascii="Roboto" w:hAnsi="Roboto" w:cs="Arial"/>
        </w:rPr>
        <w:t>10</w:t>
      </w:r>
      <w:r w:rsidR="0020071D" w:rsidRPr="00FF5D68">
        <w:rPr>
          <w:rFonts w:ascii="Roboto" w:hAnsi="Roboto" w:cs="Arial"/>
        </w:rPr>
        <w:t>.00–17.00</w:t>
      </w:r>
    </w:p>
    <w:p w:rsidR="00067568" w:rsidRPr="00FF5D68" w:rsidRDefault="00067568" w:rsidP="00DC3C92">
      <w:pPr>
        <w:jc w:val="center"/>
        <w:rPr>
          <w:rFonts w:ascii="Roboto" w:hAnsi="Roboto" w:cs="Arial"/>
          <w:b/>
          <w:color w:val="FF0000"/>
          <w:szCs w:val="22"/>
        </w:rPr>
      </w:pPr>
    </w:p>
    <w:p w:rsidR="00407DB1" w:rsidRPr="00407DB1" w:rsidRDefault="00407DB1" w:rsidP="00407DB1">
      <w:pPr>
        <w:jc w:val="both"/>
        <w:rPr>
          <w:rFonts w:ascii="Roboto" w:hAnsi="Roboto" w:cs="Arial"/>
          <w:i/>
        </w:rPr>
      </w:pPr>
      <w:r w:rsidRPr="00407DB1">
        <w:rPr>
          <w:rFonts w:ascii="Roboto" w:hAnsi="Roboto" w:cs="Arial"/>
          <w:i/>
        </w:rPr>
        <w:t>Izstāde tapusi sadarbībā ar Dabas muzeja atbalsta biedrību projekta „Pasākumu cikls „Ļauj dabai augt!”” (Nr. 1-08/1/2024) ietvaros. Izstādi finansiāli atbalsta Latvijas Vides aizsardzības fonds.</w:t>
      </w:r>
    </w:p>
    <w:p w:rsidR="00067568" w:rsidRPr="00FF5D68" w:rsidRDefault="00067568" w:rsidP="00DC3C92">
      <w:pPr>
        <w:pStyle w:val="NoSpacing"/>
        <w:spacing w:line="240" w:lineRule="auto"/>
        <w:ind w:right="-514"/>
        <w:rPr>
          <w:rFonts w:ascii="Roboto" w:hAnsi="Roboto" w:cs="Arial"/>
          <w:b/>
          <w:sz w:val="20"/>
          <w:szCs w:val="20"/>
        </w:rPr>
      </w:pPr>
    </w:p>
    <w:p w:rsidR="00DC3C92" w:rsidRPr="00FF5D68" w:rsidRDefault="00DC3C92" w:rsidP="00DC3C92">
      <w:pPr>
        <w:pStyle w:val="NoSpacing"/>
        <w:spacing w:line="240" w:lineRule="auto"/>
        <w:ind w:right="-514"/>
        <w:rPr>
          <w:rFonts w:ascii="Roboto" w:hAnsi="Roboto" w:cs="Arial"/>
          <w:b/>
          <w:sz w:val="20"/>
          <w:szCs w:val="20"/>
        </w:rPr>
      </w:pPr>
      <w:r w:rsidRPr="00FF5D68">
        <w:rPr>
          <w:rFonts w:ascii="Roboto" w:hAnsi="Roboto" w:cs="Arial"/>
          <w:b/>
          <w:sz w:val="20"/>
          <w:szCs w:val="20"/>
        </w:rPr>
        <w:t>Informācij</w:t>
      </w:r>
      <w:r w:rsidR="00D05CE8">
        <w:rPr>
          <w:rFonts w:ascii="Roboto" w:hAnsi="Roboto" w:cs="Arial"/>
          <w:b/>
          <w:sz w:val="20"/>
          <w:szCs w:val="20"/>
        </w:rPr>
        <w:t>u sagatavoja</w:t>
      </w:r>
      <w:r w:rsidR="0020071D" w:rsidRPr="00FF5D68">
        <w:rPr>
          <w:rFonts w:ascii="Roboto" w:hAnsi="Roboto" w:cs="Arial"/>
          <w:b/>
          <w:sz w:val="20"/>
          <w:szCs w:val="20"/>
        </w:rPr>
        <w:t>:</w:t>
      </w:r>
    </w:p>
    <w:p w:rsidR="0020071D" w:rsidRPr="00FF5D68" w:rsidRDefault="0020071D" w:rsidP="00DC3C92">
      <w:pPr>
        <w:pStyle w:val="NoSpacing"/>
        <w:spacing w:line="240" w:lineRule="auto"/>
        <w:ind w:right="-514"/>
        <w:rPr>
          <w:rFonts w:ascii="Roboto" w:hAnsi="Roboto" w:cs="Arial"/>
          <w:b/>
          <w:sz w:val="20"/>
          <w:szCs w:val="22"/>
        </w:rPr>
      </w:pPr>
    </w:p>
    <w:p w:rsidR="00DC3C92" w:rsidRPr="00FF5D68" w:rsidRDefault="00DC3C92" w:rsidP="00DC3C92">
      <w:pPr>
        <w:pStyle w:val="NoSpacing"/>
        <w:spacing w:line="240" w:lineRule="auto"/>
        <w:ind w:right="-514"/>
        <w:rPr>
          <w:rFonts w:ascii="Roboto" w:hAnsi="Roboto" w:cs="Arial"/>
          <w:b/>
          <w:sz w:val="20"/>
          <w:szCs w:val="22"/>
        </w:rPr>
      </w:pPr>
      <w:r w:rsidRPr="00FF5D68">
        <w:rPr>
          <w:rFonts w:ascii="Roboto" w:hAnsi="Roboto" w:cs="Arial"/>
          <w:b/>
          <w:sz w:val="20"/>
          <w:szCs w:val="22"/>
        </w:rPr>
        <w:t>Polīna Šķiņķe</w:t>
      </w:r>
    </w:p>
    <w:p w:rsidR="0020071D" w:rsidRPr="00FF5D68" w:rsidRDefault="0020071D" w:rsidP="0020071D">
      <w:pPr>
        <w:pStyle w:val="NoSpacing"/>
        <w:spacing w:line="240" w:lineRule="auto"/>
        <w:ind w:right="-514"/>
        <w:jc w:val="both"/>
        <w:rPr>
          <w:rFonts w:ascii="Roboto" w:hAnsi="Roboto" w:cs="Arial"/>
          <w:sz w:val="20"/>
          <w:szCs w:val="22"/>
          <w:lang w:eastAsia="zh-CN"/>
        </w:rPr>
      </w:pPr>
      <w:r w:rsidRPr="00FF5D68">
        <w:rPr>
          <w:rFonts w:ascii="Roboto" w:hAnsi="Roboto" w:cs="Arial"/>
          <w:sz w:val="20"/>
          <w:szCs w:val="22"/>
        </w:rPr>
        <w:t xml:space="preserve">Sabiedrisko attiecību speciāliste </w:t>
      </w:r>
    </w:p>
    <w:p w:rsidR="00DC3C92" w:rsidRPr="00FF5D68" w:rsidRDefault="00DC3C92" w:rsidP="00DC3C92">
      <w:pPr>
        <w:pStyle w:val="NoSpacing"/>
        <w:spacing w:line="240" w:lineRule="auto"/>
        <w:ind w:right="-514"/>
        <w:rPr>
          <w:rFonts w:ascii="Roboto" w:hAnsi="Roboto" w:cs="Arial"/>
          <w:sz w:val="20"/>
          <w:szCs w:val="22"/>
        </w:rPr>
      </w:pPr>
      <w:r w:rsidRPr="00FF5D68">
        <w:rPr>
          <w:rFonts w:ascii="Roboto" w:hAnsi="Roboto" w:cs="Arial"/>
          <w:sz w:val="20"/>
          <w:szCs w:val="22"/>
        </w:rPr>
        <w:t>Latvijas Nacionālais dabas muzeja</w:t>
      </w:r>
    </w:p>
    <w:p w:rsidR="00DC3C92" w:rsidRPr="00FF5D68" w:rsidRDefault="00DC3C92" w:rsidP="00DC3C92">
      <w:pPr>
        <w:pStyle w:val="NoSpacing"/>
        <w:spacing w:line="240" w:lineRule="auto"/>
        <w:ind w:right="-514"/>
        <w:rPr>
          <w:rFonts w:ascii="Roboto" w:hAnsi="Roboto" w:cs="Arial"/>
          <w:sz w:val="20"/>
          <w:szCs w:val="22"/>
        </w:rPr>
      </w:pPr>
      <w:r w:rsidRPr="00FF5D68">
        <w:rPr>
          <w:rFonts w:ascii="Roboto" w:hAnsi="Roboto" w:cs="Arial"/>
          <w:sz w:val="20"/>
          <w:szCs w:val="22"/>
        </w:rPr>
        <w:t>Komunikācijas nodaļa</w:t>
      </w:r>
    </w:p>
    <w:p w:rsidR="00DC3C92" w:rsidRPr="00FF5D68" w:rsidRDefault="00DC3C92" w:rsidP="00DC3C92">
      <w:pPr>
        <w:pStyle w:val="NoSpacing"/>
        <w:spacing w:line="240" w:lineRule="auto"/>
        <w:ind w:right="-514"/>
        <w:rPr>
          <w:rFonts w:ascii="Roboto" w:hAnsi="Roboto" w:cs="Arial"/>
          <w:sz w:val="20"/>
          <w:szCs w:val="22"/>
        </w:rPr>
      </w:pPr>
      <w:r w:rsidRPr="00FF5D68">
        <w:rPr>
          <w:rFonts w:ascii="Roboto" w:hAnsi="Roboto" w:cs="Arial"/>
          <w:sz w:val="20"/>
          <w:szCs w:val="22"/>
        </w:rPr>
        <w:t xml:space="preserve">Tālr.: </w:t>
      </w:r>
      <w:r w:rsidR="0020071D" w:rsidRPr="00FF5D68">
        <w:rPr>
          <w:rFonts w:ascii="Roboto" w:hAnsi="Roboto" w:cs="Arial"/>
          <w:sz w:val="20"/>
          <w:szCs w:val="22"/>
        </w:rPr>
        <w:t xml:space="preserve">67356058, </w:t>
      </w:r>
      <w:r w:rsidR="00EF1B18" w:rsidRPr="00FF5D68">
        <w:rPr>
          <w:rFonts w:ascii="Roboto" w:hAnsi="Roboto" w:cs="Arial"/>
          <w:sz w:val="20"/>
          <w:szCs w:val="22"/>
        </w:rPr>
        <w:t>29263860</w:t>
      </w:r>
    </w:p>
    <w:p w:rsidR="0020071D" w:rsidRPr="00FF5D68" w:rsidRDefault="00DC3C92" w:rsidP="00407DB1">
      <w:pPr>
        <w:pStyle w:val="NoSpacing"/>
        <w:spacing w:line="240" w:lineRule="auto"/>
        <w:rPr>
          <w:rFonts w:ascii="Roboto" w:hAnsi="Roboto" w:cs="Arial"/>
          <w:b/>
          <w:color w:val="FF0000"/>
          <w:szCs w:val="22"/>
        </w:rPr>
      </w:pPr>
      <w:r w:rsidRPr="00FF5D68">
        <w:rPr>
          <w:rFonts w:ascii="Roboto" w:hAnsi="Roboto" w:cs="Arial"/>
          <w:sz w:val="20"/>
          <w:szCs w:val="22"/>
        </w:rPr>
        <w:t xml:space="preserve">E-pasts: </w:t>
      </w:r>
      <w:hyperlink r:id="rId6" w:history="1">
        <w:r w:rsidR="00D05CE8" w:rsidRPr="003D3197">
          <w:rPr>
            <w:rStyle w:val="Hyperlink"/>
            <w:rFonts w:ascii="Roboto" w:hAnsi="Roboto" w:cs="Arial"/>
            <w:sz w:val="20"/>
            <w:szCs w:val="22"/>
          </w:rPr>
          <w:t>polina.skinke@lndm.gov.lv</w:t>
        </w:r>
      </w:hyperlink>
    </w:p>
    <w:sectPr w:rsidR="0020071D" w:rsidRPr="00FF5D68" w:rsidSect="00FE3489">
      <w:pgSz w:w="11906" w:h="16838"/>
      <w:pgMar w:top="1440" w:right="83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Latvju Raksti B TL"/>
    <w:panose1 w:val="00000400000000000000"/>
    <w:charset w:val="00"/>
    <w:family w:val="roman"/>
    <w:pitch w:val="variable"/>
    <w:sig w:usb0="00000003" w:usb1="00000000" w:usb2="00000000" w:usb3="00000000" w:csb0="00000001" w:csb1="00000000"/>
  </w:font>
  <w:font w:name="Roboto">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FD"/>
    <w:rsid w:val="00021DF3"/>
    <w:rsid w:val="000303E3"/>
    <w:rsid w:val="00030D7D"/>
    <w:rsid w:val="0006172D"/>
    <w:rsid w:val="00067568"/>
    <w:rsid w:val="00127F60"/>
    <w:rsid w:val="00136E9D"/>
    <w:rsid w:val="00151EF7"/>
    <w:rsid w:val="0020071D"/>
    <w:rsid w:val="00223BCF"/>
    <w:rsid w:val="00252CCE"/>
    <w:rsid w:val="002542E1"/>
    <w:rsid w:val="002C1ED9"/>
    <w:rsid w:val="002D32DA"/>
    <w:rsid w:val="002F7C90"/>
    <w:rsid w:val="003C6132"/>
    <w:rsid w:val="003D4D16"/>
    <w:rsid w:val="00407DB1"/>
    <w:rsid w:val="004221F6"/>
    <w:rsid w:val="0042796F"/>
    <w:rsid w:val="0043225E"/>
    <w:rsid w:val="004656D7"/>
    <w:rsid w:val="004D02E1"/>
    <w:rsid w:val="004F2C84"/>
    <w:rsid w:val="00572F0B"/>
    <w:rsid w:val="005F613D"/>
    <w:rsid w:val="00622B30"/>
    <w:rsid w:val="00626FE1"/>
    <w:rsid w:val="00734EC5"/>
    <w:rsid w:val="007E5439"/>
    <w:rsid w:val="008165A0"/>
    <w:rsid w:val="00830DB3"/>
    <w:rsid w:val="00855FB6"/>
    <w:rsid w:val="00874AC4"/>
    <w:rsid w:val="008879E8"/>
    <w:rsid w:val="008A41FD"/>
    <w:rsid w:val="008F283A"/>
    <w:rsid w:val="00900E9D"/>
    <w:rsid w:val="00904D30"/>
    <w:rsid w:val="0091721F"/>
    <w:rsid w:val="009173BE"/>
    <w:rsid w:val="00967697"/>
    <w:rsid w:val="00981017"/>
    <w:rsid w:val="00993F38"/>
    <w:rsid w:val="009A08F7"/>
    <w:rsid w:val="00A2759A"/>
    <w:rsid w:val="00A7103D"/>
    <w:rsid w:val="00B40E8C"/>
    <w:rsid w:val="00B6054F"/>
    <w:rsid w:val="00B87AE7"/>
    <w:rsid w:val="00C13249"/>
    <w:rsid w:val="00C36FB1"/>
    <w:rsid w:val="00C9367D"/>
    <w:rsid w:val="00CA24F4"/>
    <w:rsid w:val="00CB1778"/>
    <w:rsid w:val="00D0519E"/>
    <w:rsid w:val="00D05CE8"/>
    <w:rsid w:val="00D1491F"/>
    <w:rsid w:val="00D44C80"/>
    <w:rsid w:val="00D46DDF"/>
    <w:rsid w:val="00DC3C92"/>
    <w:rsid w:val="00DD7E20"/>
    <w:rsid w:val="00E13F33"/>
    <w:rsid w:val="00E17A66"/>
    <w:rsid w:val="00E750DF"/>
    <w:rsid w:val="00EB69E8"/>
    <w:rsid w:val="00EF03C3"/>
    <w:rsid w:val="00EF1B18"/>
    <w:rsid w:val="00F73D32"/>
    <w:rsid w:val="00FA733D"/>
    <w:rsid w:val="00FD6477"/>
    <w:rsid w:val="00FE1DC0"/>
    <w:rsid w:val="00FE3489"/>
    <w:rsid w:val="00FF5D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09E2"/>
  <w15:chartTrackingRefBased/>
  <w15:docId w15:val="{B3A6B684-240A-435E-8C3A-5638984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F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41FD"/>
    <w:pPr>
      <w:spacing w:before="280" w:after="280"/>
    </w:pPr>
  </w:style>
  <w:style w:type="paragraph" w:styleId="NoSpacing">
    <w:name w:val="No Spacing"/>
    <w:qFormat/>
    <w:rsid w:val="00DC3C92"/>
    <w:pPr>
      <w:suppressAutoHyphens/>
      <w:spacing w:after="0" w:line="100" w:lineRule="atLeast"/>
    </w:pPr>
    <w:rPr>
      <w:rFonts w:ascii="Times New Roman" w:eastAsia="Arial Unicode MS" w:hAnsi="Times New Roman" w:cs="Mangal"/>
      <w:kern w:val="1"/>
      <w:sz w:val="24"/>
      <w:szCs w:val="24"/>
      <w:lang w:eastAsia="hi-IN" w:bidi="hi-IN"/>
    </w:rPr>
  </w:style>
  <w:style w:type="character" w:styleId="Hyperlink">
    <w:name w:val="Hyperlink"/>
    <w:basedOn w:val="DefaultParagraphFont"/>
    <w:uiPriority w:val="99"/>
    <w:unhideWhenUsed/>
    <w:rsid w:val="00D0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9587">
      <w:bodyDiv w:val="1"/>
      <w:marLeft w:val="0"/>
      <w:marRight w:val="0"/>
      <w:marTop w:val="0"/>
      <w:marBottom w:val="0"/>
      <w:divBdr>
        <w:top w:val="none" w:sz="0" w:space="0" w:color="auto"/>
        <w:left w:val="none" w:sz="0" w:space="0" w:color="auto"/>
        <w:bottom w:val="none" w:sz="0" w:space="0" w:color="auto"/>
        <w:right w:val="none" w:sz="0" w:space="0" w:color="auto"/>
      </w:divBdr>
    </w:div>
    <w:div w:id="452217000">
      <w:bodyDiv w:val="1"/>
      <w:marLeft w:val="0"/>
      <w:marRight w:val="0"/>
      <w:marTop w:val="0"/>
      <w:marBottom w:val="0"/>
      <w:divBdr>
        <w:top w:val="none" w:sz="0" w:space="0" w:color="auto"/>
        <w:left w:val="none" w:sz="0" w:space="0" w:color="auto"/>
        <w:bottom w:val="none" w:sz="0" w:space="0" w:color="auto"/>
        <w:right w:val="none" w:sz="0" w:space="0" w:color="auto"/>
      </w:divBdr>
    </w:div>
    <w:div w:id="7874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na.skinke@lndm.gov.lv" TargetMode="External"/><Relationship Id="rId5" Type="http://schemas.openxmlformats.org/officeDocument/2006/relationships/hyperlink" Target="http://www.dabasmuzejs.go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Undīne Preisa</dc:creator>
  <cp:keywords/>
  <dc:description/>
  <cp:lastModifiedBy>Polina Skinke</cp:lastModifiedBy>
  <cp:revision>46</cp:revision>
  <dcterms:created xsi:type="dcterms:W3CDTF">2022-09-22T08:23:00Z</dcterms:created>
  <dcterms:modified xsi:type="dcterms:W3CDTF">2024-11-28T08:18:00Z</dcterms:modified>
</cp:coreProperties>
</file>